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PS165 PTA General Meeting Minutes </w:t>
      </w:r>
    </w:p>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September 25, 2025 at 6:00 pm </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ind w:left="0" w:firstLine="0"/>
        <w:rPr>
          <w:b w:val="1"/>
          <w:sz w:val="24"/>
          <w:szCs w:val="24"/>
          <w:u w:val="single"/>
        </w:rPr>
      </w:pPr>
      <w:r w:rsidDel="00000000" w:rsidR="00000000" w:rsidRPr="00000000">
        <w:rPr>
          <w:b w:val="1"/>
          <w:sz w:val="24"/>
          <w:szCs w:val="24"/>
          <w:u w:val="single"/>
          <w:rtl w:val="0"/>
        </w:rPr>
        <w:t xml:space="preserve">Title 1 Presentation</w:t>
      </w:r>
    </w:p>
    <w:p w:rsidR="00000000" w:rsidDel="00000000" w:rsidP="00000000" w:rsidRDefault="00000000" w:rsidRPr="00000000" w14:paraId="00000005">
      <w:pPr>
        <w:ind w:left="0" w:firstLine="0"/>
        <w:rPr>
          <w:sz w:val="24"/>
          <w:szCs w:val="24"/>
        </w:rPr>
      </w:pPr>
      <w:r w:rsidDel="00000000" w:rsidR="00000000" w:rsidRPr="00000000">
        <w:rPr>
          <w:sz w:val="24"/>
          <w:szCs w:val="24"/>
          <w:rtl w:val="0"/>
        </w:rPr>
        <w:t xml:space="preserve">The PTA meeting was preceded by Principal Nealy’s Title 1 Presentation regarding Title 1 funding for the school.  There was a vote of the attendees on whether they would like the funding to go to enrich all students or to specifically target qualifying low-income students. Vote results have not yet been tallied/shared.</w:t>
      </w:r>
    </w:p>
    <w:p w:rsidR="00000000" w:rsidDel="00000000" w:rsidP="00000000" w:rsidRDefault="00000000" w:rsidRPr="00000000" w14:paraId="00000006">
      <w:pPr>
        <w:ind w:left="0" w:firstLine="0"/>
        <w:rPr>
          <w:sz w:val="24"/>
          <w:szCs w:val="24"/>
        </w:rPr>
      </w:pPr>
      <w:r w:rsidDel="00000000" w:rsidR="00000000" w:rsidRPr="00000000">
        <w:rPr>
          <w:rtl w:val="0"/>
        </w:rPr>
      </w:r>
    </w:p>
    <w:p w:rsidR="00000000" w:rsidDel="00000000" w:rsidP="00000000" w:rsidRDefault="00000000" w:rsidRPr="00000000" w14:paraId="00000007">
      <w:pPr>
        <w:ind w:left="0" w:firstLine="0"/>
        <w:rPr>
          <w:b w:val="1"/>
          <w:sz w:val="24"/>
          <w:szCs w:val="24"/>
          <w:u w:val="single"/>
        </w:rPr>
      </w:pPr>
      <w:r w:rsidDel="00000000" w:rsidR="00000000" w:rsidRPr="00000000">
        <w:rPr>
          <w:b w:val="1"/>
          <w:sz w:val="24"/>
          <w:szCs w:val="24"/>
          <w:u w:val="single"/>
          <w:rtl w:val="0"/>
        </w:rPr>
        <w:t xml:space="preserve">PTA Meeting Called to Order</w:t>
      </w:r>
    </w:p>
    <w:p w:rsidR="00000000" w:rsidDel="00000000" w:rsidP="00000000" w:rsidRDefault="00000000" w:rsidRPr="00000000" w14:paraId="00000008">
      <w:pPr>
        <w:numPr>
          <w:ilvl w:val="0"/>
          <w:numId w:val="11"/>
        </w:numPr>
        <w:ind w:left="720" w:hanging="360"/>
        <w:rPr>
          <w:sz w:val="24"/>
          <w:szCs w:val="24"/>
          <w:u w:val="none"/>
        </w:rPr>
      </w:pPr>
      <w:r w:rsidDel="00000000" w:rsidR="00000000" w:rsidRPr="00000000">
        <w:rPr>
          <w:sz w:val="24"/>
          <w:szCs w:val="24"/>
          <w:rtl w:val="0"/>
        </w:rPr>
        <w:t xml:space="preserve">Meeting called to order at 6:00pm by Ms. Veronica Piedra Leon and was seconded.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u w:val="single"/>
          <w:rtl w:val="0"/>
        </w:rPr>
        <w:t xml:space="preserve">PTA officers attending:</w:t>
      </w:r>
      <w:r w:rsidDel="00000000" w:rsidR="00000000" w:rsidRPr="00000000">
        <w:rPr>
          <w:b w:val="1"/>
          <w:sz w:val="24"/>
          <w:szCs w:val="24"/>
          <w:rtl w:val="0"/>
        </w:rPr>
        <w:t xml:space="preserve"> </w:t>
      </w:r>
      <w:r w:rsidDel="00000000" w:rsidR="00000000" w:rsidRPr="00000000">
        <w:rPr>
          <w:sz w:val="24"/>
          <w:szCs w:val="24"/>
          <w:rtl w:val="0"/>
        </w:rPr>
        <w:t xml:space="preserve"> Ms. Veronica Piedra Leon, Ms. Miranda </w:t>
      </w:r>
      <w:r w:rsidDel="00000000" w:rsidR="00000000" w:rsidRPr="00000000">
        <w:rPr>
          <w:sz w:val="24"/>
          <w:szCs w:val="24"/>
          <w:rtl w:val="0"/>
        </w:rPr>
        <w:t xml:space="preserve">Guerrero, and Ms. Dorothy LeRay </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u w:val="single"/>
          <w:rtl w:val="0"/>
        </w:rPr>
        <w:t xml:space="preserve">Other attendees:</w:t>
      </w:r>
      <w:r w:rsidDel="00000000" w:rsidR="00000000" w:rsidRPr="00000000">
        <w:rPr>
          <w:b w:val="1"/>
          <w:sz w:val="24"/>
          <w:szCs w:val="24"/>
          <w:rtl w:val="0"/>
        </w:rPr>
        <w:t xml:space="preserve"> </w:t>
      </w:r>
      <w:r w:rsidDel="00000000" w:rsidR="00000000" w:rsidRPr="00000000">
        <w:rPr>
          <w:sz w:val="24"/>
          <w:szCs w:val="24"/>
          <w:rtl w:val="0"/>
        </w:rPr>
        <w:t xml:space="preserve">Ms. Nealy, Ms. Werth, Ms. Luongo, and Mr. Key. A sign in sheet was circulated for general members to sign.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ind w:left="0" w:firstLine="0"/>
        <w:rPr>
          <w:sz w:val="24"/>
          <w:szCs w:val="24"/>
        </w:rPr>
      </w:pPr>
      <w:r w:rsidDel="00000000" w:rsidR="00000000" w:rsidRPr="00000000">
        <w:rPr>
          <w:b w:val="1"/>
          <w:sz w:val="24"/>
          <w:szCs w:val="24"/>
          <w:u w:val="single"/>
          <w:rtl w:val="0"/>
        </w:rPr>
        <w:t xml:space="preserve">Elections</w:t>
      </w:r>
      <w:r w:rsidDel="00000000" w:rsidR="00000000" w:rsidRPr="00000000">
        <w:rPr>
          <w:rtl w:val="0"/>
        </w:rPr>
      </w:r>
    </w:p>
    <w:p w:rsidR="00000000" w:rsidDel="00000000" w:rsidP="00000000" w:rsidRDefault="00000000" w:rsidRPr="00000000" w14:paraId="0000000F">
      <w:pPr>
        <w:numPr>
          <w:ilvl w:val="0"/>
          <w:numId w:val="2"/>
        </w:numPr>
        <w:ind w:left="720" w:hanging="360"/>
        <w:rPr>
          <w:sz w:val="24"/>
          <w:szCs w:val="24"/>
        </w:rPr>
      </w:pPr>
      <w:r w:rsidDel="00000000" w:rsidR="00000000" w:rsidRPr="00000000">
        <w:rPr>
          <w:sz w:val="24"/>
          <w:szCs w:val="24"/>
          <w:rtl w:val="0"/>
        </w:rPr>
        <w:t xml:space="preserve">Descriptions of the positions up for election were distributed in advance of the PTA meeting on Parent Square.</w:t>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1">
      <w:pPr>
        <w:numPr>
          <w:ilvl w:val="0"/>
          <w:numId w:val="2"/>
        </w:numPr>
        <w:ind w:left="720" w:hanging="360"/>
        <w:rPr>
          <w:sz w:val="24"/>
          <w:szCs w:val="24"/>
          <w:u w:val="none"/>
        </w:rPr>
      </w:pPr>
      <w:r w:rsidDel="00000000" w:rsidR="00000000" w:rsidRPr="00000000">
        <w:rPr>
          <w:b w:val="1"/>
          <w:sz w:val="24"/>
          <w:szCs w:val="24"/>
          <w:rtl w:val="0"/>
        </w:rPr>
        <w:t xml:space="preserve">Recording Secretary</w:t>
      </w:r>
      <w:r w:rsidDel="00000000" w:rsidR="00000000" w:rsidRPr="00000000">
        <w:rPr>
          <w:sz w:val="24"/>
          <w:szCs w:val="24"/>
          <w:rtl w:val="0"/>
        </w:rPr>
        <w:t xml:space="preserve"> - Ms. Wendy Guaman and Ms. Alexis Mack both nominated themselves for the position and gave short speeches for their candidacy.  </w:t>
      </w:r>
      <w:r w:rsidDel="00000000" w:rsidR="00000000" w:rsidRPr="00000000">
        <w:rPr>
          <w:b w:val="1"/>
          <w:sz w:val="24"/>
          <w:szCs w:val="24"/>
          <w:rtl w:val="0"/>
        </w:rPr>
        <w:t xml:space="preserve">Ms. Mack</w:t>
      </w:r>
      <w:r w:rsidDel="00000000" w:rsidR="00000000" w:rsidRPr="00000000">
        <w:rPr>
          <w:sz w:val="24"/>
          <w:szCs w:val="24"/>
          <w:rtl w:val="0"/>
        </w:rPr>
        <w:t xml:space="preserve"> won the election by a vote of 15 to 7. </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numPr>
          <w:ilvl w:val="0"/>
          <w:numId w:val="4"/>
        </w:numPr>
        <w:ind w:left="720" w:hanging="360"/>
        <w:rPr>
          <w:sz w:val="24"/>
          <w:szCs w:val="24"/>
          <w:u w:val="none"/>
        </w:rPr>
      </w:pPr>
      <w:r w:rsidDel="00000000" w:rsidR="00000000" w:rsidRPr="00000000">
        <w:rPr>
          <w:b w:val="1"/>
          <w:sz w:val="24"/>
          <w:szCs w:val="24"/>
          <w:rtl w:val="0"/>
        </w:rPr>
        <w:t xml:space="preserve">Title 1 Chairperson </w:t>
      </w:r>
      <w:r w:rsidDel="00000000" w:rsidR="00000000" w:rsidRPr="00000000">
        <w:rPr>
          <w:sz w:val="24"/>
          <w:szCs w:val="24"/>
          <w:rtl w:val="0"/>
        </w:rPr>
        <w:t xml:space="preserve">- Principal Nealy explained the role. </w:t>
      </w:r>
      <w:r w:rsidDel="00000000" w:rsidR="00000000" w:rsidRPr="00000000">
        <w:rPr>
          <w:b w:val="1"/>
          <w:sz w:val="24"/>
          <w:szCs w:val="24"/>
          <w:rtl w:val="0"/>
        </w:rPr>
        <w:t xml:space="preserve">Ms. Guaman</w:t>
      </w:r>
      <w:r w:rsidDel="00000000" w:rsidR="00000000" w:rsidRPr="00000000">
        <w:rPr>
          <w:sz w:val="24"/>
          <w:szCs w:val="24"/>
          <w:rtl w:val="0"/>
        </w:rPr>
        <w:t xml:space="preserve"> volunteered for the position and ran unopposed.  She was elected to the position by 27 votes. </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b w:val="1"/>
          <w:sz w:val="24"/>
          <w:szCs w:val="24"/>
          <w:rtl w:val="0"/>
        </w:rPr>
        <w:t xml:space="preserve">Audit Committee</w:t>
      </w:r>
      <w:r w:rsidDel="00000000" w:rsidR="00000000" w:rsidRPr="00000000">
        <w:rPr>
          <w:sz w:val="24"/>
          <w:szCs w:val="24"/>
          <w:rtl w:val="0"/>
        </w:rPr>
        <w:t xml:space="preserve"> - 4 people volunteered for the position and were approved by the attendees by show of hands. The new members of the audit committee are:</w:t>
      </w:r>
    </w:p>
    <w:p w:rsidR="00000000" w:rsidDel="00000000" w:rsidP="00000000" w:rsidRDefault="00000000" w:rsidRPr="00000000" w14:paraId="00000016">
      <w:pPr>
        <w:numPr>
          <w:ilvl w:val="1"/>
          <w:numId w:val="1"/>
        </w:numPr>
        <w:ind w:left="1440" w:hanging="360"/>
        <w:rPr>
          <w:sz w:val="24"/>
          <w:szCs w:val="24"/>
        </w:rPr>
      </w:pPr>
      <w:r w:rsidDel="00000000" w:rsidR="00000000" w:rsidRPr="00000000">
        <w:rPr>
          <w:b w:val="1"/>
          <w:sz w:val="24"/>
          <w:szCs w:val="24"/>
          <w:rtl w:val="0"/>
        </w:rPr>
        <w:t xml:space="preserve">Cindy Salda</w:t>
      </w:r>
      <w:r w:rsidDel="00000000" w:rsidR="00000000" w:rsidRPr="00000000">
        <w:rPr>
          <w:rFonts w:ascii="Roboto" w:cs="Roboto" w:eastAsia="Roboto" w:hAnsi="Roboto"/>
          <w:b w:val="1"/>
          <w:sz w:val="24"/>
          <w:szCs w:val="24"/>
          <w:rtl w:val="0"/>
        </w:rPr>
        <w:t xml:space="preserve">ñ</w:t>
      </w:r>
      <w:r w:rsidDel="00000000" w:rsidR="00000000" w:rsidRPr="00000000">
        <w:rPr>
          <w:b w:val="1"/>
          <w:sz w:val="24"/>
          <w:szCs w:val="24"/>
          <w:rtl w:val="0"/>
        </w:rPr>
        <w:t xml:space="preserve">a</w:t>
      </w:r>
    </w:p>
    <w:p w:rsidR="00000000" w:rsidDel="00000000" w:rsidP="00000000" w:rsidRDefault="00000000" w:rsidRPr="00000000" w14:paraId="00000017">
      <w:pPr>
        <w:numPr>
          <w:ilvl w:val="1"/>
          <w:numId w:val="1"/>
        </w:numPr>
        <w:ind w:left="1440" w:hanging="360"/>
        <w:rPr>
          <w:sz w:val="24"/>
          <w:szCs w:val="24"/>
        </w:rPr>
      </w:pPr>
      <w:r w:rsidDel="00000000" w:rsidR="00000000" w:rsidRPr="00000000">
        <w:rPr>
          <w:b w:val="1"/>
          <w:sz w:val="24"/>
          <w:szCs w:val="24"/>
          <w:rtl w:val="0"/>
        </w:rPr>
        <w:t xml:space="preserve">Safia Feroze</w:t>
      </w:r>
    </w:p>
    <w:p w:rsidR="00000000" w:rsidDel="00000000" w:rsidP="00000000" w:rsidRDefault="00000000" w:rsidRPr="00000000" w14:paraId="00000018">
      <w:pPr>
        <w:numPr>
          <w:ilvl w:val="1"/>
          <w:numId w:val="1"/>
        </w:numPr>
        <w:ind w:left="1440" w:hanging="360"/>
        <w:rPr>
          <w:sz w:val="24"/>
          <w:szCs w:val="24"/>
        </w:rPr>
      </w:pPr>
      <w:r w:rsidDel="00000000" w:rsidR="00000000" w:rsidRPr="00000000">
        <w:rPr>
          <w:b w:val="1"/>
          <w:sz w:val="24"/>
          <w:szCs w:val="24"/>
          <w:rtl w:val="0"/>
        </w:rPr>
        <w:t xml:space="preserve">Chrysa Panteliodis</w:t>
      </w:r>
    </w:p>
    <w:p w:rsidR="00000000" w:rsidDel="00000000" w:rsidP="00000000" w:rsidRDefault="00000000" w:rsidRPr="00000000" w14:paraId="00000019">
      <w:pPr>
        <w:numPr>
          <w:ilvl w:val="1"/>
          <w:numId w:val="1"/>
        </w:numPr>
        <w:ind w:left="1440" w:hanging="360"/>
        <w:rPr>
          <w:sz w:val="24"/>
          <w:szCs w:val="24"/>
        </w:rPr>
      </w:pPr>
      <w:r w:rsidDel="00000000" w:rsidR="00000000" w:rsidRPr="00000000">
        <w:rPr>
          <w:b w:val="1"/>
          <w:sz w:val="24"/>
          <w:szCs w:val="24"/>
          <w:rtl w:val="0"/>
        </w:rPr>
        <w:t xml:space="preserve">Anette Ehmer </w:t>
      </w: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b w:val="1"/>
          <w:sz w:val="24"/>
          <w:szCs w:val="24"/>
          <w:u w:val="single"/>
          <w:rtl w:val="0"/>
        </w:rPr>
        <w:t xml:space="preserve">Approval of June 2025 Meeting Minutes</w:t>
      </w: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 xml:space="preserve">Ms. Piedra Leon moved to suspend the approval of the June 2025 minutes until the October 2025 PTA meeting. The motion was seconded by Ms. LeRay and approved by 21 yes votes. </w:t>
      </w:r>
    </w:p>
    <w:p w:rsidR="00000000" w:rsidDel="00000000" w:rsidP="00000000" w:rsidRDefault="00000000" w:rsidRPr="00000000" w14:paraId="0000001D">
      <w:pPr>
        <w:ind w:left="0" w:firstLine="0"/>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b w:val="1"/>
          <w:sz w:val="24"/>
          <w:szCs w:val="24"/>
          <w:u w:val="single"/>
          <w:rtl w:val="0"/>
        </w:rPr>
        <w:t xml:space="preserve">Treasurer’s Report</w:t>
      </w:r>
      <w:r w:rsidDel="00000000" w:rsidR="00000000" w:rsidRPr="00000000">
        <w:rPr>
          <w:rtl w:val="0"/>
        </w:rPr>
      </w:r>
    </w:p>
    <w:p w:rsidR="00000000" w:rsidDel="00000000" w:rsidP="00000000" w:rsidRDefault="00000000" w:rsidRPr="00000000" w14:paraId="0000001F">
      <w:pPr>
        <w:numPr>
          <w:ilvl w:val="0"/>
          <w:numId w:val="8"/>
        </w:numPr>
        <w:ind w:left="720" w:hanging="360"/>
        <w:rPr>
          <w:sz w:val="24"/>
          <w:szCs w:val="24"/>
        </w:rPr>
      </w:pPr>
      <w:r w:rsidDel="00000000" w:rsidR="00000000" w:rsidRPr="00000000">
        <w:rPr>
          <w:sz w:val="24"/>
          <w:szCs w:val="24"/>
          <w:rtl w:val="0"/>
        </w:rPr>
        <w:t xml:space="preserve">September 2025 Monthly report- Beginning Balance $6,013.23, Ending Balance $6,013.23</w:t>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b w:val="1"/>
          <w:sz w:val="24"/>
          <w:szCs w:val="24"/>
          <w:u w:val="single"/>
        </w:rPr>
      </w:pPr>
      <w:r w:rsidDel="00000000" w:rsidR="00000000" w:rsidRPr="00000000">
        <w:rPr>
          <w:b w:val="1"/>
          <w:sz w:val="24"/>
          <w:szCs w:val="24"/>
          <w:u w:val="single"/>
          <w:rtl w:val="0"/>
        </w:rPr>
        <w:t xml:space="preserve">Proposed Budget for 2025-2026</w:t>
      </w:r>
    </w:p>
    <w:p w:rsidR="00000000" w:rsidDel="00000000" w:rsidP="00000000" w:rsidRDefault="00000000" w:rsidRPr="00000000" w14:paraId="00000022">
      <w:pPr>
        <w:numPr>
          <w:ilvl w:val="0"/>
          <w:numId w:val="3"/>
        </w:numPr>
        <w:ind w:left="720" w:hanging="360"/>
        <w:rPr>
          <w:sz w:val="24"/>
          <w:szCs w:val="24"/>
          <w:u w:val="none"/>
        </w:rPr>
      </w:pPr>
      <w:r w:rsidDel="00000000" w:rsidR="00000000" w:rsidRPr="00000000">
        <w:rPr>
          <w:sz w:val="24"/>
          <w:szCs w:val="24"/>
          <w:rtl w:val="0"/>
        </w:rPr>
        <w:t xml:space="preserve">The PTA’s proposed budget with anticipated income and expenses was presented to the attendees.  </w:t>
      </w:r>
    </w:p>
    <w:p w:rsidR="00000000" w:rsidDel="00000000" w:rsidP="00000000" w:rsidRDefault="00000000" w:rsidRPr="00000000" w14:paraId="00000023">
      <w:pPr>
        <w:numPr>
          <w:ilvl w:val="0"/>
          <w:numId w:val="3"/>
        </w:numPr>
        <w:ind w:left="720" w:hanging="360"/>
        <w:rPr>
          <w:sz w:val="24"/>
          <w:szCs w:val="24"/>
          <w:u w:val="none"/>
        </w:rPr>
      </w:pPr>
      <w:r w:rsidDel="00000000" w:rsidR="00000000" w:rsidRPr="00000000">
        <w:rPr>
          <w:sz w:val="24"/>
          <w:szCs w:val="24"/>
          <w:rtl w:val="0"/>
        </w:rPr>
        <w:t xml:space="preserve">The budget included two options for anticipated website creation and administration expenses based on whether outside vendor Heather A. Kollar Agency (HAKA) or parent volunteer (Mr. Dave LeRay) was selected.  </w:t>
      </w:r>
    </w:p>
    <w:p w:rsidR="00000000" w:rsidDel="00000000" w:rsidP="00000000" w:rsidRDefault="00000000" w:rsidRPr="00000000" w14:paraId="00000024">
      <w:pPr>
        <w:numPr>
          <w:ilvl w:val="0"/>
          <w:numId w:val="3"/>
        </w:numPr>
        <w:ind w:left="720" w:hanging="360"/>
        <w:rPr>
          <w:sz w:val="24"/>
          <w:szCs w:val="24"/>
          <w:u w:val="none"/>
        </w:rPr>
      </w:pPr>
      <w:r w:rsidDel="00000000" w:rsidR="00000000" w:rsidRPr="00000000">
        <w:rPr>
          <w:sz w:val="24"/>
          <w:szCs w:val="24"/>
          <w:rtl w:val="0"/>
        </w:rPr>
        <w:t xml:space="preserve">A motion was made to approve the proposed budget, which was seconded. The attendees approved the proposed budget by 21 yes votes, 0 abstentions, and 0 nays. </w:t>
      </w:r>
    </w:p>
    <w:p w:rsidR="00000000" w:rsidDel="00000000" w:rsidP="00000000" w:rsidRDefault="00000000" w:rsidRPr="00000000" w14:paraId="00000025">
      <w:pPr>
        <w:numPr>
          <w:ilvl w:val="0"/>
          <w:numId w:val="3"/>
        </w:numPr>
        <w:ind w:left="720" w:hanging="360"/>
        <w:rPr>
          <w:sz w:val="24"/>
          <w:szCs w:val="24"/>
          <w:u w:val="none"/>
        </w:rPr>
      </w:pPr>
      <w:r w:rsidDel="00000000" w:rsidR="00000000" w:rsidRPr="00000000">
        <w:rPr>
          <w:sz w:val="24"/>
          <w:szCs w:val="24"/>
          <w:rtl w:val="0"/>
        </w:rPr>
        <w:t xml:space="preserve">Plans for what the PTA website would include and why we want to have an independent website was discussed with the attendees.</w:t>
      </w:r>
    </w:p>
    <w:p w:rsidR="00000000" w:rsidDel="00000000" w:rsidP="00000000" w:rsidRDefault="00000000" w:rsidRPr="00000000" w14:paraId="00000026">
      <w:pPr>
        <w:numPr>
          <w:ilvl w:val="0"/>
          <w:numId w:val="3"/>
        </w:numPr>
        <w:ind w:left="720" w:hanging="360"/>
        <w:rPr>
          <w:sz w:val="24"/>
          <w:szCs w:val="24"/>
          <w:u w:val="none"/>
        </w:rPr>
      </w:pPr>
      <w:r w:rsidDel="00000000" w:rsidR="00000000" w:rsidRPr="00000000">
        <w:rPr>
          <w:sz w:val="24"/>
          <w:szCs w:val="24"/>
          <w:rtl w:val="0"/>
        </w:rPr>
        <w:t xml:space="preserve">A motion was made to vote on the paid vendor vs. the parent volunteer (Mr. LeRay) for creating the website, which was seconded.  Mr. LeRay won by a vote of 18 to 0.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u w:val="single"/>
        </w:rPr>
      </w:pPr>
      <w:r w:rsidDel="00000000" w:rsidR="00000000" w:rsidRPr="00000000">
        <w:rPr>
          <w:b w:val="1"/>
          <w:sz w:val="24"/>
          <w:szCs w:val="24"/>
          <w:u w:val="single"/>
          <w:rtl w:val="0"/>
        </w:rPr>
        <w:t xml:space="preserve">Proposed PTA Bylaws Changes</w:t>
      </w:r>
    </w:p>
    <w:p w:rsidR="00000000" w:rsidDel="00000000" w:rsidP="00000000" w:rsidRDefault="00000000" w:rsidRPr="00000000" w14:paraId="00000029">
      <w:pPr>
        <w:numPr>
          <w:ilvl w:val="0"/>
          <w:numId w:val="10"/>
        </w:numPr>
        <w:ind w:left="720" w:hanging="360"/>
        <w:rPr>
          <w:sz w:val="24"/>
          <w:szCs w:val="24"/>
          <w:u w:val="none"/>
        </w:rPr>
      </w:pPr>
      <w:r w:rsidDel="00000000" w:rsidR="00000000" w:rsidRPr="00000000">
        <w:rPr>
          <w:sz w:val="24"/>
          <w:szCs w:val="24"/>
          <w:rtl w:val="0"/>
        </w:rPr>
        <w:t xml:space="preserve">Ms. Piedra Leon briefly showed the 18 responses received thus far via the PTA’s online survey regarding proposed bylaw changes, including:</w:t>
      </w:r>
    </w:p>
    <w:p w:rsidR="00000000" w:rsidDel="00000000" w:rsidP="00000000" w:rsidRDefault="00000000" w:rsidRPr="00000000" w14:paraId="0000002A">
      <w:pPr>
        <w:numPr>
          <w:ilvl w:val="1"/>
          <w:numId w:val="10"/>
        </w:numPr>
        <w:ind w:left="1440" w:hanging="360"/>
        <w:rPr>
          <w:sz w:val="24"/>
          <w:szCs w:val="24"/>
          <w:u w:val="none"/>
        </w:rPr>
      </w:pPr>
      <w:r w:rsidDel="00000000" w:rsidR="00000000" w:rsidRPr="00000000">
        <w:rPr>
          <w:sz w:val="24"/>
          <w:szCs w:val="24"/>
          <w:rtl w:val="0"/>
        </w:rPr>
        <w:t xml:space="preserve">Proposal 1: General membership Meeting Type - virtual, hybrid, or in person</w:t>
      </w:r>
    </w:p>
    <w:p w:rsidR="00000000" w:rsidDel="00000000" w:rsidP="00000000" w:rsidRDefault="00000000" w:rsidRPr="00000000" w14:paraId="0000002B">
      <w:pPr>
        <w:numPr>
          <w:ilvl w:val="1"/>
          <w:numId w:val="10"/>
        </w:numPr>
        <w:ind w:left="1440" w:hanging="360"/>
        <w:rPr>
          <w:sz w:val="24"/>
          <w:szCs w:val="24"/>
          <w:u w:val="none"/>
        </w:rPr>
      </w:pPr>
      <w:r w:rsidDel="00000000" w:rsidR="00000000" w:rsidRPr="00000000">
        <w:rPr>
          <w:sz w:val="24"/>
          <w:szCs w:val="24"/>
          <w:rtl w:val="0"/>
        </w:rPr>
        <w:t xml:space="preserve">Proposal 2: Increase Requested Voluntary Donation from $20-30</w:t>
      </w:r>
    </w:p>
    <w:p w:rsidR="00000000" w:rsidDel="00000000" w:rsidP="00000000" w:rsidRDefault="00000000" w:rsidRPr="00000000" w14:paraId="0000002C">
      <w:pPr>
        <w:numPr>
          <w:ilvl w:val="0"/>
          <w:numId w:val="10"/>
        </w:numPr>
        <w:ind w:left="720" w:hanging="360"/>
        <w:rPr>
          <w:sz w:val="24"/>
          <w:szCs w:val="24"/>
          <w:u w:val="none"/>
        </w:rPr>
      </w:pPr>
      <w:r w:rsidDel="00000000" w:rsidR="00000000" w:rsidRPr="00000000">
        <w:rPr>
          <w:sz w:val="24"/>
          <w:szCs w:val="24"/>
          <w:rtl w:val="0"/>
        </w:rPr>
        <w:t xml:space="preserve">Ms. Piedra Leon moved to give the PTA members until the October PTA meeting to allow more families to provide survey responses. At the October PTA meeting, there will be a vote on approving changes to the bylaws. The motion was second and approved by 23 yes votes, 0 nay votes.</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b w:val="1"/>
          <w:sz w:val="24"/>
          <w:szCs w:val="24"/>
          <w:u w:val="single"/>
        </w:rPr>
      </w:pPr>
      <w:r w:rsidDel="00000000" w:rsidR="00000000" w:rsidRPr="00000000">
        <w:rPr>
          <w:b w:val="1"/>
          <w:sz w:val="24"/>
          <w:szCs w:val="24"/>
          <w:u w:val="single"/>
          <w:rtl w:val="0"/>
        </w:rPr>
        <w:t xml:space="preserve">Principal’s Report:</w:t>
      </w:r>
    </w:p>
    <w:p w:rsidR="00000000" w:rsidDel="00000000" w:rsidP="00000000" w:rsidRDefault="00000000" w:rsidRPr="00000000" w14:paraId="0000002F">
      <w:pPr>
        <w:numPr>
          <w:ilvl w:val="0"/>
          <w:numId w:val="5"/>
        </w:numPr>
        <w:ind w:left="720" w:hanging="360"/>
        <w:rPr>
          <w:sz w:val="24"/>
          <w:szCs w:val="24"/>
        </w:rPr>
      </w:pPr>
      <w:r w:rsidDel="00000000" w:rsidR="00000000" w:rsidRPr="00000000">
        <w:rPr>
          <w:sz w:val="24"/>
          <w:szCs w:val="24"/>
          <w:rtl w:val="0"/>
        </w:rPr>
        <w:t xml:space="preserve">Due to the late time, the report was shortened. </w:t>
      </w:r>
    </w:p>
    <w:p w:rsidR="00000000" w:rsidDel="00000000" w:rsidP="00000000" w:rsidRDefault="00000000" w:rsidRPr="00000000" w14:paraId="00000030">
      <w:pPr>
        <w:numPr>
          <w:ilvl w:val="0"/>
          <w:numId w:val="5"/>
        </w:numPr>
        <w:ind w:left="720" w:hanging="360"/>
        <w:rPr>
          <w:sz w:val="24"/>
          <w:szCs w:val="24"/>
        </w:rPr>
      </w:pPr>
      <w:r w:rsidDel="00000000" w:rsidR="00000000" w:rsidRPr="00000000">
        <w:rPr>
          <w:sz w:val="24"/>
          <w:szCs w:val="24"/>
          <w:rtl w:val="0"/>
        </w:rPr>
        <w:t xml:space="preserve">Principal Nealy welcomed the members to the new school year, explained the new school creed, and shared the planned enrichment for each grade.</w:t>
      </w: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sz w:val="24"/>
          <w:szCs w:val="24"/>
          <w:u w:val="single"/>
        </w:rPr>
      </w:pPr>
      <w:r w:rsidDel="00000000" w:rsidR="00000000" w:rsidRPr="00000000">
        <w:rPr>
          <w:b w:val="1"/>
          <w:sz w:val="24"/>
          <w:szCs w:val="24"/>
          <w:u w:val="single"/>
          <w:rtl w:val="0"/>
        </w:rPr>
        <w:t xml:space="preserve">Educator of the Month:</w:t>
      </w:r>
    </w:p>
    <w:p w:rsidR="00000000" w:rsidDel="00000000" w:rsidP="00000000" w:rsidRDefault="00000000" w:rsidRPr="00000000" w14:paraId="00000033">
      <w:pPr>
        <w:numPr>
          <w:ilvl w:val="0"/>
          <w:numId w:val="6"/>
        </w:numPr>
        <w:ind w:left="720" w:hanging="360"/>
        <w:rPr>
          <w:sz w:val="24"/>
          <w:szCs w:val="24"/>
        </w:rPr>
      </w:pPr>
      <w:r w:rsidDel="00000000" w:rsidR="00000000" w:rsidRPr="00000000">
        <w:rPr>
          <w:b w:val="1"/>
          <w:sz w:val="24"/>
          <w:szCs w:val="24"/>
          <w:rtl w:val="0"/>
        </w:rPr>
        <w:t xml:space="preserve">Ms. Jackie Roufeh </w:t>
      </w:r>
      <w:r w:rsidDel="00000000" w:rsidR="00000000" w:rsidRPr="00000000">
        <w:rPr>
          <w:sz w:val="24"/>
          <w:szCs w:val="24"/>
          <w:rtl w:val="0"/>
        </w:rPr>
        <w:t xml:space="preserve">was awarded for her dedication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sz w:val="24"/>
          <w:szCs w:val="24"/>
          <w:u w:val="single"/>
          <w:rtl w:val="0"/>
        </w:rPr>
        <w:t xml:space="preserve">Students of the Month:</w:t>
      </w:r>
      <w:r w:rsidDel="00000000" w:rsidR="00000000" w:rsidRPr="00000000">
        <w:rPr>
          <w:rtl w:val="0"/>
        </w:rPr>
      </w:r>
    </w:p>
    <w:p w:rsidR="00000000" w:rsidDel="00000000" w:rsidP="00000000" w:rsidRDefault="00000000" w:rsidRPr="00000000" w14:paraId="00000036">
      <w:pPr>
        <w:numPr>
          <w:ilvl w:val="0"/>
          <w:numId w:val="7"/>
        </w:numPr>
        <w:ind w:left="720" w:hanging="360"/>
        <w:rPr>
          <w:sz w:val="24"/>
          <w:szCs w:val="24"/>
        </w:rPr>
      </w:pPr>
      <w:r w:rsidDel="00000000" w:rsidR="00000000" w:rsidRPr="00000000">
        <w:rPr>
          <w:sz w:val="24"/>
          <w:szCs w:val="24"/>
          <w:rtl w:val="0"/>
        </w:rPr>
        <w:t xml:space="preserve">Students were awarded for Teamwork and the Core Value of Respect</w:t>
      </w:r>
    </w:p>
    <w:p w:rsidR="00000000" w:rsidDel="00000000" w:rsidP="00000000" w:rsidRDefault="00000000" w:rsidRPr="00000000" w14:paraId="00000037">
      <w:pPr>
        <w:numPr>
          <w:ilvl w:val="0"/>
          <w:numId w:val="7"/>
        </w:numPr>
        <w:ind w:left="720" w:hanging="360"/>
        <w:rPr>
          <w:sz w:val="24"/>
          <w:szCs w:val="24"/>
        </w:rPr>
      </w:pPr>
      <w:r w:rsidDel="00000000" w:rsidR="00000000" w:rsidRPr="00000000">
        <w:rPr>
          <w:sz w:val="24"/>
          <w:szCs w:val="24"/>
          <w:rtl w:val="0"/>
        </w:rPr>
        <w:t xml:space="preserve">Ms. Werth and Ms. Luongo announced all awardees for PreK to 5th grade</w:t>
      </w:r>
    </w:p>
    <w:p w:rsidR="00000000" w:rsidDel="00000000" w:rsidP="00000000" w:rsidRDefault="00000000" w:rsidRPr="00000000" w14:paraId="00000038">
      <w:pPr>
        <w:numPr>
          <w:ilvl w:val="0"/>
          <w:numId w:val="7"/>
        </w:numPr>
        <w:ind w:left="720" w:hanging="360"/>
        <w:rPr>
          <w:sz w:val="24"/>
          <w:szCs w:val="24"/>
          <w:u w:val="none"/>
        </w:rPr>
      </w:pPr>
      <w:r w:rsidDel="00000000" w:rsidR="00000000" w:rsidRPr="00000000">
        <w:rPr>
          <w:sz w:val="24"/>
          <w:szCs w:val="24"/>
          <w:rtl w:val="0"/>
        </w:rPr>
        <w:t xml:space="preserve">Students were given prizes and congratulated on stage</w:t>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ind w:left="0" w:firstLine="0"/>
        <w:rPr>
          <w:b w:val="1"/>
          <w:sz w:val="24"/>
          <w:szCs w:val="24"/>
          <w:u w:val="single"/>
        </w:rPr>
      </w:pPr>
      <w:r w:rsidDel="00000000" w:rsidR="00000000" w:rsidRPr="00000000">
        <w:rPr>
          <w:b w:val="1"/>
          <w:sz w:val="24"/>
          <w:szCs w:val="24"/>
          <w:u w:val="single"/>
          <w:rtl w:val="0"/>
        </w:rPr>
        <w:t xml:space="preserve">President’s Report:</w:t>
      </w:r>
    </w:p>
    <w:p w:rsidR="00000000" w:rsidDel="00000000" w:rsidP="00000000" w:rsidRDefault="00000000" w:rsidRPr="00000000" w14:paraId="0000003B">
      <w:pPr>
        <w:numPr>
          <w:ilvl w:val="0"/>
          <w:numId w:val="9"/>
        </w:numPr>
        <w:ind w:left="720" w:hanging="360"/>
        <w:rPr>
          <w:sz w:val="24"/>
          <w:szCs w:val="24"/>
        </w:rPr>
      </w:pPr>
      <w:r w:rsidDel="00000000" w:rsidR="00000000" w:rsidRPr="00000000">
        <w:rPr>
          <w:sz w:val="24"/>
          <w:szCs w:val="24"/>
          <w:rtl w:val="0"/>
        </w:rPr>
        <w:t xml:space="preserve">Ms. Piedra Leon shared that the School Leadership Team (SLT) is looking for parent volunteers. If interested, volunteers should reach out to Ms. Friedman at </w:t>
      </w:r>
      <w:hyperlink r:id="rId7">
        <w:r w:rsidDel="00000000" w:rsidR="00000000" w:rsidRPr="00000000">
          <w:rPr>
            <w:color w:val="1155cc"/>
            <w:sz w:val="24"/>
            <w:szCs w:val="24"/>
            <w:u w:val="single"/>
            <w:rtl w:val="0"/>
          </w:rPr>
          <w:t xml:space="preserve">rfriedman28@schools.nyc.gov</w:t>
        </w:r>
      </w:hyperlink>
      <w:r w:rsidDel="00000000" w:rsidR="00000000" w:rsidRPr="00000000">
        <w:rPr>
          <w:sz w:val="24"/>
          <w:szCs w:val="24"/>
          <w:rtl w:val="0"/>
        </w:rPr>
        <w:t xml:space="preserve"> </w:t>
      </w:r>
    </w:p>
    <w:p w:rsidR="00000000" w:rsidDel="00000000" w:rsidP="00000000" w:rsidRDefault="00000000" w:rsidRPr="00000000" w14:paraId="0000003C">
      <w:pPr>
        <w:numPr>
          <w:ilvl w:val="0"/>
          <w:numId w:val="9"/>
        </w:numPr>
        <w:ind w:left="720" w:hanging="360"/>
        <w:rPr>
          <w:sz w:val="24"/>
          <w:szCs w:val="24"/>
          <w:u w:val="none"/>
        </w:rPr>
      </w:pPr>
      <w:r w:rsidDel="00000000" w:rsidR="00000000" w:rsidRPr="00000000">
        <w:rPr>
          <w:sz w:val="24"/>
          <w:szCs w:val="24"/>
          <w:rtl w:val="0"/>
        </w:rPr>
        <w:t xml:space="preserve">The October SLT meeting will be on October 27th at 4 pm. </w:t>
      </w:r>
    </w:p>
    <w:p w:rsidR="00000000" w:rsidDel="00000000" w:rsidP="00000000" w:rsidRDefault="00000000" w:rsidRPr="00000000" w14:paraId="0000003D">
      <w:pPr>
        <w:numPr>
          <w:ilvl w:val="0"/>
          <w:numId w:val="9"/>
        </w:numPr>
        <w:ind w:left="720" w:hanging="360"/>
        <w:rPr>
          <w:sz w:val="24"/>
          <w:szCs w:val="24"/>
          <w:u w:val="none"/>
        </w:rPr>
      </w:pPr>
      <w:r w:rsidDel="00000000" w:rsidR="00000000" w:rsidRPr="00000000">
        <w:rPr>
          <w:sz w:val="24"/>
          <w:szCs w:val="24"/>
          <w:rtl w:val="0"/>
        </w:rPr>
        <w:t xml:space="preserve">School will be closed on October 2nd, 13th, and 20th</w:t>
      </w:r>
    </w:p>
    <w:p w:rsidR="00000000" w:rsidDel="00000000" w:rsidP="00000000" w:rsidRDefault="00000000" w:rsidRPr="00000000" w14:paraId="0000003E">
      <w:pPr>
        <w:numPr>
          <w:ilvl w:val="0"/>
          <w:numId w:val="9"/>
        </w:numPr>
        <w:ind w:left="720" w:hanging="360"/>
        <w:rPr>
          <w:sz w:val="24"/>
          <w:szCs w:val="24"/>
          <w:u w:val="none"/>
        </w:rPr>
      </w:pPr>
      <w:r w:rsidDel="00000000" w:rsidR="00000000" w:rsidRPr="00000000">
        <w:rPr>
          <w:sz w:val="24"/>
          <w:szCs w:val="24"/>
          <w:rtl w:val="0"/>
        </w:rPr>
        <w:t xml:space="preserve">The QR Code for signing up for the PTA’s Mailing List was shared on screen. This was the QR Code from the Welcome Letter placed in each student’s backpack that was cut off unfortunately.  The form is also available at: </w:t>
      </w:r>
      <w:hyperlink r:id="rId8">
        <w:r w:rsidDel="00000000" w:rsidR="00000000" w:rsidRPr="00000000">
          <w:rPr>
            <w:color w:val="1155cc"/>
            <w:sz w:val="24"/>
            <w:szCs w:val="24"/>
            <w:u w:val="single"/>
            <w:rtl w:val="0"/>
          </w:rPr>
          <w:t xml:space="preserve">https://forms.gle/fc5ihfXcnTfxpnhh9</w:t>
        </w:r>
      </w:hyperlink>
      <w:r w:rsidDel="00000000" w:rsidR="00000000" w:rsidRPr="00000000">
        <w:rPr>
          <w:sz w:val="24"/>
          <w:szCs w:val="24"/>
          <w:rtl w:val="0"/>
        </w:rPr>
        <w:t xml:space="preserve"> </w:t>
      </w:r>
    </w:p>
    <w:p w:rsidR="00000000" w:rsidDel="00000000" w:rsidP="00000000" w:rsidRDefault="00000000" w:rsidRPr="00000000" w14:paraId="0000003F">
      <w:pPr>
        <w:numPr>
          <w:ilvl w:val="0"/>
          <w:numId w:val="9"/>
        </w:numPr>
        <w:ind w:left="720" w:hanging="360"/>
        <w:rPr>
          <w:sz w:val="24"/>
          <w:szCs w:val="24"/>
          <w:u w:val="none"/>
        </w:rPr>
      </w:pPr>
      <w:r w:rsidDel="00000000" w:rsidR="00000000" w:rsidRPr="00000000">
        <w:rPr>
          <w:sz w:val="24"/>
          <w:szCs w:val="24"/>
          <w:rtl w:val="0"/>
        </w:rPr>
        <w:t xml:space="preserve">Our first PTA event for students will be </w:t>
      </w:r>
      <w:r w:rsidDel="00000000" w:rsidR="00000000" w:rsidRPr="00000000">
        <w:rPr>
          <w:b w:val="1"/>
          <w:sz w:val="24"/>
          <w:szCs w:val="24"/>
          <w:u w:val="single"/>
          <w:rtl w:val="0"/>
        </w:rPr>
        <w:t xml:space="preserve">Fall Frenzy on the evening of October 16th</w:t>
      </w:r>
      <w:r w:rsidDel="00000000" w:rsidR="00000000" w:rsidRPr="00000000">
        <w:rPr>
          <w:sz w:val="24"/>
          <w:szCs w:val="24"/>
          <w:rtl w:val="0"/>
        </w:rPr>
        <w:t xml:space="preserve"> (to be confirmed) </w:t>
      </w:r>
    </w:p>
    <w:p w:rsidR="00000000" w:rsidDel="00000000" w:rsidP="00000000" w:rsidRDefault="00000000" w:rsidRPr="00000000" w14:paraId="00000040">
      <w:pPr>
        <w:numPr>
          <w:ilvl w:val="0"/>
          <w:numId w:val="9"/>
        </w:numPr>
        <w:ind w:left="720" w:hanging="360"/>
        <w:rPr>
          <w:sz w:val="24"/>
          <w:szCs w:val="24"/>
          <w:u w:val="none"/>
        </w:rPr>
      </w:pPr>
      <w:r w:rsidDel="00000000" w:rsidR="00000000" w:rsidRPr="00000000">
        <w:rPr>
          <w:sz w:val="24"/>
          <w:szCs w:val="24"/>
          <w:rtl w:val="0"/>
        </w:rPr>
        <w:t xml:space="preserve">Save the date for the next </w:t>
      </w:r>
      <w:r w:rsidDel="00000000" w:rsidR="00000000" w:rsidRPr="00000000">
        <w:rPr>
          <w:b w:val="1"/>
          <w:sz w:val="24"/>
          <w:szCs w:val="24"/>
          <w:u w:val="single"/>
          <w:rtl w:val="0"/>
        </w:rPr>
        <w:t xml:space="preserve">PTA Meeting on October 23rd in person from 6 - 8 pm</w:t>
      </w:r>
      <w:r w:rsidDel="00000000" w:rsidR="00000000" w:rsidRPr="00000000">
        <w:rPr>
          <w:sz w:val="24"/>
          <w:szCs w:val="24"/>
          <w:rtl w:val="0"/>
        </w:rPr>
        <w:t xml:space="preserve">.  </w:t>
      </w:r>
    </w:p>
    <w:p w:rsidR="00000000" w:rsidDel="00000000" w:rsidP="00000000" w:rsidRDefault="00000000" w:rsidRPr="00000000" w14:paraId="00000041">
      <w:pPr>
        <w:numPr>
          <w:ilvl w:val="1"/>
          <w:numId w:val="9"/>
        </w:numPr>
        <w:ind w:left="1440" w:hanging="360"/>
        <w:rPr>
          <w:sz w:val="24"/>
          <w:szCs w:val="24"/>
          <w:u w:val="none"/>
        </w:rPr>
      </w:pPr>
      <w:r w:rsidDel="00000000" w:rsidR="00000000" w:rsidRPr="00000000">
        <w:rPr>
          <w:sz w:val="24"/>
          <w:szCs w:val="24"/>
          <w:rtl w:val="0"/>
        </w:rPr>
        <w:t xml:space="preserve">Topics will include: </w:t>
      </w:r>
    </w:p>
    <w:p w:rsidR="00000000" w:rsidDel="00000000" w:rsidP="00000000" w:rsidRDefault="00000000" w:rsidRPr="00000000" w14:paraId="00000042">
      <w:pPr>
        <w:numPr>
          <w:ilvl w:val="2"/>
          <w:numId w:val="9"/>
        </w:numPr>
        <w:ind w:left="2160" w:hanging="360"/>
        <w:rPr>
          <w:sz w:val="24"/>
          <w:szCs w:val="24"/>
          <w:u w:val="none"/>
        </w:rPr>
      </w:pPr>
      <w:r w:rsidDel="00000000" w:rsidR="00000000" w:rsidRPr="00000000">
        <w:rPr>
          <w:sz w:val="24"/>
          <w:szCs w:val="24"/>
          <w:rtl w:val="0"/>
        </w:rPr>
        <w:t xml:space="preserve">Vote on Proposed Changes to Bylaws based on Survey Responses</w:t>
      </w:r>
    </w:p>
    <w:p w:rsidR="00000000" w:rsidDel="00000000" w:rsidP="00000000" w:rsidRDefault="00000000" w:rsidRPr="00000000" w14:paraId="00000043">
      <w:pPr>
        <w:numPr>
          <w:ilvl w:val="2"/>
          <w:numId w:val="9"/>
        </w:numPr>
        <w:ind w:left="2160" w:hanging="360"/>
        <w:rPr>
          <w:sz w:val="24"/>
          <w:szCs w:val="24"/>
          <w:u w:val="none"/>
        </w:rPr>
      </w:pPr>
      <w:r w:rsidDel="00000000" w:rsidR="00000000" w:rsidRPr="00000000">
        <w:rPr>
          <w:sz w:val="24"/>
          <w:szCs w:val="24"/>
          <w:rtl w:val="0"/>
        </w:rPr>
        <w:t xml:space="preserve">Student of the Month</w:t>
      </w: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-838198</wp:posOffset>
          </wp:positionH>
          <wp:positionV relativeFrom="paragraph">
            <wp:posOffset>114300</wp:posOffset>
          </wp:positionV>
          <wp:extent cx="1530985" cy="1181100"/>
          <wp:effectExtent b="0" l="0" r="0" t="0"/>
          <wp:wrapSquare wrapText="bothSides" distB="114300" distT="114300" distL="114300" distR="114300"/>
          <wp:docPr descr="PTAofPS165Q-Logo-Full.gif" id="2" name="image1.gif"/>
          <a:graphic>
            <a:graphicData uri="http://schemas.openxmlformats.org/drawingml/2006/picture">
              <pic:pic>
                <pic:nvPicPr>
                  <pic:cNvPr descr="PTAofPS165Q-Logo-Full.gif" id="0" name="image1.gif"/>
                  <pic:cNvPicPr preferRelativeResize="0"/>
                </pic:nvPicPr>
                <pic:blipFill>
                  <a:blip r:embed="rId1"/>
                  <a:srcRect b="0" l="0" r="0" t="0"/>
                  <a:stretch>
                    <a:fillRect/>
                  </a:stretch>
                </pic:blipFill>
                <pic:spPr>
                  <a:xfrm>
                    <a:off x="0" y="0"/>
                    <a:ext cx="1530985" cy="1181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friedman28@schools.nyc.gov" TargetMode="External"/><Relationship Id="rId8" Type="http://schemas.openxmlformats.org/officeDocument/2006/relationships/hyperlink" Target="https://forms.gle/fc5ihfXcnTfxpnhh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6GrvOy1KfKvnxjFcGKAlTHzDA==">CgMxLjA4AHIhMXA5d3ZPWUhPYXN4VnhhZEFFV2Q2dkd2UTQ2UF81RkJy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